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367"/>
      </w:tblGrid>
      <w:tr w:rsidR="00372A87" w:rsidRPr="00035DD4" w14:paraId="58C68D65" w14:textId="77777777" w:rsidTr="00372A87">
        <w:tc>
          <w:tcPr>
            <w:tcW w:w="6204" w:type="dxa"/>
          </w:tcPr>
          <w:p w14:paraId="20FA3BAC" w14:textId="5657FB07" w:rsidR="00372A87" w:rsidRPr="00035DD4" w:rsidRDefault="00372A87" w:rsidP="00372A8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035DD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«КОНФІДЕНЦІЙНО»</w:t>
            </w:r>
          </w:p>
        </w:tc>
        <w:tc>
          <w:tcPr>
            <w:tcW w:w="3367" w:type="dxa"/>
          </w:tcPr>
          <w:p w14:paraId="3E1FA9FD" w14:textId="77777777" w:rsidR="00372A87" w:rsidRPr="00035DD4" w:rsidRDefault="00372A87" w:rsidP="00372A87">
            <w:pPr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035DD4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>Додаток 1</w:t>
            </w:r>
          </w:p>
          <w:p w14:paraId="3AD00116" w14:textId="619A26AF" w:rsidR="00372A87" w:rsidRPr="00035DD4" w:rsidRDefault="00372A87" w:rsidP="00372A87">
            <w:pPr>
              <w:jc w:val="both"/>
              <w:rPr>
                <w:rFonts w:ascii="Times New Roman" w:hAnsi="Times New Roman"/>
                <w:bCs/>
                <w:sz w:val="16"/>
                <w:szCs w:val="16"/>
                <w:lang w:val="uk-UA"/>
              </w:rPr>
            </w:pPr>
            <w:r w:rsidRPr="00035DD4">
              <w:rPr>
                <w:rFonts w:ascii="Times New Roman" w:hAnsi="Times New Roman"/>
                <w:bCs/>
                <w:sz w:val="16"/>
                <w:szCs w:val="16"/>
                <w:lang w:val="uk-UA"/>
              </w:rPr>
              <w:t xml:space="preserve">до Положення про механізм конфіденційного повідомлення про неприйнятну поведінку чи порушення в діяльності ТОВ «ФК </w:t>
            </w:r>
            <w:r w:rsidR="00506C1B" w:rsidRPr="00506C1B">
              <w:rPr>
                <w:rFonts w:ascii="Times New Roman" w:hAnsi="Times New Roman"/>
                <w:sz w:val="16"/>
                <w:szCs w:val="16"/>
              </w:rPr>
              <w:t>«ОКТАВА ФІНАНС»</w:t>
            </w:r>
          </w:p>
        </w:tc>
      </w:tr>
    </w:tbl>
    <w:p w14:paraId="0779A268" w14:textId="77777777" w:rsidR="00372A87" w:rsidRPr="00035DD4" w:rsidRDefault="00372A87" w:rsidP="00372A87">
      <w:pPr>
        <w:spacing w:after="0" w:line="240" w:lineRule="auto"/>
        <w:ind w:left="74"/>
        <w:jc w:val="center"/>
        <w:rPr>
          <w:rFonts w:ascii="Times New Roman" w:hAnsi="Times New Roman"/>
          <w:b/>
          <w:lang w:val="uk-UA"/>
        </w:rPr>
      </w:pPr>
    </w:p>
    <w:p w14:paraId="7E2DEB17" w14:textId="77777777" w:rsidR="00372A87" w:rsidRPr="00035DD4" w:rsidRDefault="00372A87" w:rsidP="00604E8A">
      <w:pPr>
        <w:spacing w:after="0" w:line="240" w:lineRule="auto"/>
        <w:jc w:val="center"/>
        <w:rPr>
          <w:rFonts w:ascii="Times New Roman" w:hAnsi="Times New Roman"/>
          <w:b/>
          <w:lang w:val="uk-UA"/>
        </w:rPr>
      </w:pPr>
      <w:r w:rsidRPr="00035DD4">
        <w:rPr>
          <w:rFonts w:ascii="Times New Roman" w:hAnsi="Times New Roman"/>
          <w:b/>
          <w:lang w:val="uk-UA"/>
        </w:rPr>
        <w:t>П</w:t>
      </w:r>
      <w:r w:rsidR="00FD6DA7" w:rsidRPr="00035DD4">
        <w:rPr>
          <w:rFonts w:ascii="Times New Roman" w:hAnsi="Times New Roman"/>
          <w:b/>
          <w:lang w:val="uk-UA"/>
        </w:rPr>
        <w:t>овідомлення</w:t>
      </w:r>
    </w:p>
    <w:p w14:paraId="024B5128" w14:textId="42A0C0B3" w:rsidR="00FD6DA7" w:rsidRPr="00035DD4" w:rsidRDefault="00FD6DA7" w:rsidP="00604E8A">
      <w:pPr>
        <w:spacing w:after="0" w:line="240" w:lineRule="auto"/>
        <w:jc w:val="center"/>
        <w:rPr>
          <w:rFonts w:ascii="Times New Roman" w:hAnsi="Times New Roman"/>
          <w:bCs/>
          <w:lang w:val="uk-UA"/>
        </w:rPr>
      </w:pPr>
      <w:r w:rsidRPr="00035DD4">
        <w:rPr>
          <w:rFonts w:ascii="Times New Roman" w:hAnsi="Times New Roman"/>
          <w:bCs/>
          <w:lang w:val="uk-UA"/>
        </w:rPr>
        <w:t>пр</w:t>
      </w:r>
      <w:r w:rsidR="00A707C9" w:rsidRPr="00035DD4">
        <w:rPr>
          <w:rFonts w:ascii="Times New Roman" w:hAnsi="Times New Roman"/>
          <w:bCs/>
          <w:lang w:val="uk-UA"/>
        </w:rPr>
        <w:t xml:space="preserve">о неприйнятну поведінку в </w:t>
      </w:r>
      <w:r w:rsidR="00B83A5E" w:rsidRPr="00035DD4">
        <w:rPr>
          <w:rFonts w:ascii="Times New Roman" w:hAnsi="Times New Roman"/>
          <w:bCs/>
          <w:lang w:val="uk-UA"/>
        </w:rPr>
        <w:t>Товаристві</w:t>
      </w:r>
    </w:p>
    <w:tbl>
      <w:tblPr>
        <w:tblW w:w="5000" w:type="pct"/>
        <w:tblBorders>
          <w:top w:val="single" w:sz="12" w:space="0" w:color="5F497A" w:themeColor="accent4" w:themeShade="BF"/>
          <w:left w:val="single" w:sz="12" w:space="0" w:color="5F497A" w:themeColor="accent4" w:themeShade="BF"/>
          <w:bottom w:val="single" w:sz="12" w:space="0" w:color="5F497A" w:themeColor="accent4" w:themeShade="BF"/>
          <w:right w:val="single" w:sz="12" w:space="0" w:color="5F497A" w:themeColor="accent4" w:themeShade="BF"/>
          <w:insideH w:val="single" w:sz="12" w:space="0" w:color="5F497A" w:themeColor="accent4" w:themeShade="BF"/>
          <w:insideV w:val="single" w:sz="12" w:space="0" w:color="5F497A" w:themeColor="accent4" w:themeShade="B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6"/>
        <w:gridCol w:w="5879"/>
      </w:tblGrid>
      <w:tr w:rsidR="00FD6DA7" w:rsidRPr="00035DD4" w14:paraId="27A25E14" w14:textId="77777777" w:rsidTr="00035DD4">
        <w:trPr>
          <w:trHeight w:val="310"/>
        </w:trPr>
        <w:tc>
          <w:tcPr>
            <w:tcW w:w="1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750AB4" w14:textId="77777777" w:rsidR="00FD6DA7" w:rsidRPr="00035DD4" w:rsidRDefault="00FD6DA7" w:rsidP="00355D6C">
            <w:pPr>
              <w:spacing w:after="0" w:line="240" w:lineRule="auto"/>
              <w:ind w:left="74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035DD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*Прізвище, ім’я, по батькові: </w:t>
            </w:r>
          </w:p>
        </w:tc>
        <w:tc>
          <w:tcPr>
            <w:tcW w:w="313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B286474" w14:textId="62E97B24" w:rsidR="00FD6DA7" w:rsidRPr="00035DD4" w:rsidRDefault="00FD6DA7" w:rsidP="00355D6C">
            <w:pPr>
              <w:spacing w:after="0" w:line="240" w:lineRule="auto"/>
              <w:ind w:left="72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FD6DA7" w:rsidRPr="00035DD4" w14:paraId="782E7C75" w14:textId="77777777" w:rsidTr="00035DD4">
        <w:trPr>
          <w:trHeight w:val="312"/>
        </w:trPr>
        <w:tc>
          <w:tcPr>
            <w:tcW w:w="1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FFF7FD" w14:textId="32EB9375" w:rsidR="00FD6DA7" w:rsidRPr="00035DD4" w:rsidRDefault="00FD6DA7" w:rsidP="00355D6C">
            <w:pPr>
              <w:spacing w:after="0" w:line="240" w:lineRule="auto"/>
              <w:ind w:left="74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035DD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*Контактний номер телефона</w:t>
            </w:r>
            <w:r w:rsidR="007A7CD1" w:rsidRPr="00035DD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:</w:t>
            </w:r>
          </w:p>
        </w:tc>
        <w:tc>
          <w:tcPr>
            <w:tcW w:w="313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D96CC4" w14:textId="7ABF60AB" w:rsidR="00FD6DA7" w:rsidRPr="00035DD4" w:rsidRDefault="00FD6DA7" w:rsidP="00355D6C">
            <w:pPr>
              <w:spacing w:after="0" w:line="240" w:lineRule="auto"/>
              <w:ind w:left="72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7A7CD1" w:rsidRPr="00035DD4" w14:paraId="3D1D00C3" w14:textId="77777777" w:rsidTr="00035DD4">
        <w:trPr>
          <w:trHeight w:val="312"/>
        </w:trPr>
        <w:tc>
          <w:tcPr>
            <w:tcW w:w="1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698BDE" w14:textId="77777777" w:rsidR="007A7CD1" w:rsidRPr="00035DD4" w:rsidRDefault="007A7CD1" w:rsidP="00355D6C">
            <w:pPr>
              <w:spacing w:after="0" w:line="240" w:lineRule="auto"/>
              <w:ind w:left="74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035DD4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*Адреса електронної пошти:</w:t>
            </w:r>
          </w:p>
        </w:tc>
        <w:tc>
          <w:tcPr>
            <w:tcW w:w="313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2784C3" w14:textId="77777777" w:rsidR="007A7CD1" w:rsidRPr="00035DD4" w:rsidRDefault="007A7CD1" w:rsidP="00355D6C">
            <w:pPr>
              <w:spacing w:after="0" w:line="240" w:lineRule="auto"/>
              <w:ind w:left="72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B74284" w:rsidRPr="00035DD4" w14:paraId="7A11D715" w14:textId="77777777" w:rsidTr="00035DD4">
        <w:trPr>
          <w:trHeight w:val="379"/>
        </w:trPr>
        <w:tc>
          <w:tcPr>
            <w:tcW w:w="1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29617" w14:textId="172EDB0B" w:rsidR="00B74284" w:rsidRPr="00035DD4" w:rsidRDefault="00B74284" w:rsidP="00B74284">
            <w:pPr>
              <w:spacing w:after="0" w:line="240" w:lineRule="auto"/>
              <w:ind w:left="74"/>
              <w:rPr>
                <w:rFonts w:ascii="Times New Roman" w:hAnsi="Times New Roman"/>
                <w:bCs/>
                <w:sz w:val="18"/>
                <w:szCs w:val="18"/>
                <w:lang w:val="uk-UA"/>
              </w:rPr>
            </w:pPr>
            <w:r w:rsidRPr="00035DD4">
              <w:rPr>
                <w:rFonts w:ascii="Times New Roman" w:hAnsi="Times New Roman"/>
                <w:bCs/>
                <w:sz w:val="18"/>
                <w:szCs w:val="18"/>
                <w:lang w:val="uk-UA"/>
              </w:rPr>
              <w:t>Чи бажаєте Ви залишити свої дані та інформацію про звернення конфіденційними?</w:t>
            </w:r>
          </w:p>
        </w:tc>
        <w:tc>
          <w:tcPr>
            <w:tcW w:w="313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84B49E" w14:textId="3766F1CE" w:rsidR="00B74284" w:rsidRPr="00035DD4" w:rsidRDefault="00C9385C" w:rsidP="00C9385C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</w:r>
            <w:r w:rsidR="00B74284" w:rsidRPr="00035DD4">
              <w:rPr>
                <w:rFonts w:ascii="Times New Roman" w:hAnsi="Times New Roman"/>
                <w:sz w:val="18"/>
                <w:szCs w:val="18"/>
                <w:lang w:val="uk-UA"/>
              </w:rPr>
              <w:t>Так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                       </w:t>
            </w: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</w:r>
            <w:r w:rsidR="00B74284" w:rsidRPr="00035DD4">
              <w:rPr>
                <w:rFonts w:ascii="Times New Roman" w:hAnsi="Times New Roman"/>
                <w:sz w:val="18"/>
                <w:szCs w:val="18"/>
                <w:lang w:val="uk-UA"/>
              </w:rPr>
              <w:t>Ні</w:t>
            </w:r>
          </w:p>
        </w:tc>
      </w:tr>
      <w:tr w:rsidR="00FD6DA7" w:rsidRPr="00035DD4" w14:paraId="5D8B0EC1" w14:textId="77777777" w:rsidTr="00035DD4">
        <w:trPr>
          <w:trHeight w:val="255"/>
        </w:trPr>
        <w:tc>
          <w:tcPr>
            <w:tcW w:w="1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2FD1A" w14:textId="2A10EDEA" w:rsidR="00FD6DA7" w:rsidRPr="00035DD4" w:rsidRDefault="00FD6DA7" w:rsidP="00355D6C">
            <w:pPr>
              <w:spacing w:after="0" w:line="240" w:lineRule="auto"/>
              <w:ind w:left="74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Ви є (вибрати необхідне та </w:t>
            </w:r>
            <w:r w:rsidR="00B83A5E" w:rsidRPr="00035DD4">
              <w:rPr>
                <w:rFonts w:ascii="Times New Roman" w:hAnsi="Times New Roman"/>
                <w:sz w:val="18"/>
                <w:szCs w:val="18"/>
                <w:lang w:val="uk-UA"/>
              </w:rPr>
              <w:t>відмітити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>):</w:t>
            </w:r>
          </w:p>
        </w:tc>
        <w:tc>
          <w:tcPr>
            <w:tcW w:w="313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9A49422" w14:textId="2B7D260A" w:rsidR="00FD6DA7" w:rsidRPr="00035DD4" w:rsidRDefault="00C9385C" w:rsidP="00C9385C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к</w:t>
            </w:r>
            <w:r w:rsidR="00FD6DA7" w:rsidRPr="00035DD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лієнтом </w:t>
            </w:r>
            <w:r w:rsidR="00B83A5E" w:rsidRPr="00035DD4">
              <w:rPr>
                <w:rFonts w:ascii="Times New Roman" w:hAnsi="Times New Roman"/>
                <w:sz w:val="18"/>
                <w:szCs w:val="18"/>
                <w:lang w:val="uk-UA"/>
              </w:rPr>
              <w:t>Товариства</w:t>
            </w:r>
          </w:p>
          <w:p w14:paraId="59D38CFB" w14:textId="70E84C26" w:rsidR="00FD6DA7" w:rsidRPr="00035DD4" w:rsidRDefault="00C9385C" w:rsidP="00C9385C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к</w:t>
            </w:r>
            <w:r w:rsidR="00FD6DA7" w:rsidRPr="00035DD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онтрагентом </w:t>
            </w:r>
            <w:r w:rsidR="00B83A5E" w:rsidRPr="00035DD4">
              <w:rPr>
                <w:rFonts w:ascii="Times New Roman" w:hAnsi="Times New Roman"/>
                <w:sz w:val="18"/>
                <w:szCs w:val="18"/>
                <w:lang w:val="uk-UA"/>
              </w:rPr>
              <w:t>Товариства</w:t>
            </w:r>
          </w:p>
          <w:p w14:paraId="23D44E9B" w14:textId="10A40169" w:rsidR="00FD6DA7" w:rsidRPr="00035DD4" w:rsidRDefault="00C9385C" w:rsidP="00C9385C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п</w:t>
            </w:r>
            <w:r w:rsidR="00FD6DA7" w:rsidRPr="00035DD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рацівником </w:t>
            </w:r>
            <w:r w:rsidR="00B83A5E" w:rsidRPr="00035DD4">
              <w:rPr>
                <w:rFonts w:ascii="Times New Roman" w:hAnsi="Times New Roman"/>
                <w:sz w:val="18"/>
                <w:szCs w:val="18"/>
                <w:lang w:val="uk-UA"/>
              </w:rPr>
              <w:t>Товариства</w:t>
            </w:r>
          </w:p>
          <w:p w14:paraId="22D8467C" w14:textId="10F36742" w:rsidR="00FD6DA7" w:rsidRPr="00035DD4" w:rsidRDefault="00C9385C" w:rsidP="00C9385C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д</w:t>
            </w:r>
            <w:r w:rsidR="00FD6DA7" w:rsidRPr="00035DD4">
              <w:rPr>
                <w:rFonts w:ascii="Times New Roman" w:hAnsi="Times New Roman"/>
                <w:sz w:val="18"/>
                <w:szCs w:val="18"/>
                <w:lang w:val="uk-UA"/>
              </w:rPr>
              <w:t>іловим партнером</w:t>
            </w:r>
          </w:p>
          <w:p w14:paraId="5E14C309" w14:textId="01C50E9D" w:rsidR="00FD6DA7" w:rsidRPr="00035DD4" w:rsidRDefault="00C9385C" w:rsidP="00C9385C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</w:r>
            <w:r w:rsidR="00FD6DA7" w:rsidRPr="00035DD4">
              <w:rPr>
                <w:rFonts w:ascii="Times New Roman" w:hAnsi="Times New Roman"/>
                <w:sz w:val="18"/>
                <w:szCs w:val="18"/>
                <w:lang w:val="uk-UA"/>
              </w:rPr>
              <w:t>іншою зацікавленою особою</w:t>
            </w:r>
          </w:p>
        </w:tc>
      </w:tr>
      <w:tr w:rsidR="00FD6DA7" w:rsidRPr="00035DD4" w14:paraId="3B59BAB8" w14:textId="77777777" w:rsidTr="00035DD4">
        <w:trPr>
          <w:trHeight w:val="766"/>
        </w:trPr>
        <w:tc>
          <w:tcPr>
            <w:tcW w:w="1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C1DDD3" w14:textId="679ED11A" w:rsidR="00FD6DA7" w:rsidRPr="00035DD4" w:rsidRDefault="00FD6DA7" w:rsidP="00355D6C">
            <w:pPr>
              <w:spacing w:after="0" w:line="240" w:lineRule="auto"/>
              <w:ind w:left="74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П.І.Б. Працівника / назва підрозділу </w:t>
            </w:r>
            <w:r w:rsidR="00B83A5E" w:rsidRPr="00035DD4">
              <w:rPr>
                <w:rFonts w:ascii="Times New Roman" w:hAnsi="Times New Roman"/>
                <w:sz w:val="18"/>
                <w:szCs w:val="18"/>
                <w:lang w:val="uk-UA"/>
              </w:rPr>
              <w:t>Товариства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, в результаті дій якого вчинені неналежні дії /  неприйнятна поведінка / порушення в діяльності </w:t>
            </w:r>
            <w:r w:rsidR="00B83A5E" w:rsidRPr="00035DD4">
              <w:rPr>
                <w:rFonts w:ascii="Times New Roman" w:hAnsi="Times New Roman"/>
                <w:sz w:val="18"/>
                <w:szCs w:val="18"/>
                <w:lang w:val="uk-UA"/>
              </w:rPr>
              <w:t>Товариства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</w:p>
        </w:tc>
        <w:tc>
          <w:tcPr>
            <w:tcW w:w="313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67CE14" w14:textId="296F74BF" w:rsidR="00FD6DA7" w:rsidRPr="00035DD4" w:rsidRDefault="00FD6DA7" w:rsidP="00355D6C">
            <w:pPr>
              <w:spacing w:after="0" w:line="240" w:lineRule="auto"/>
              <w:ind w:left="72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FD6DA7" w:rsidRPr="00035DD4" w14:paraId="6D3EBCD5" w14:textId="77777777" w:rsidTr="00035DD4">
        <w:trPr>
          <w:trHeight w:val="5717"/>
        </w:trPr>
        <w:tc>
          <w:tcPr>
            <w:tcW w:w="1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286F0" w14:textId="230BD19A" w:rsidR="00FD6DA7" w:rsidRPr="00035DD4" w:rsidRDefault="00FD6DA7" w:rsidP="00355D6C">
            <w:pPr>
              <w:spacing w:after="0" w:line="240" w:lineRule="auto"/>
              <w:ind w:left="74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Вибрати необхідну тему повідомлення про неприйнятну поведінку в </w:t>
            </w:r>
            <w:r w:rsidR="00187A39" w:rsidRPr="00035DD4">
              <w:rPr>
                <w:rFonts w:ascii="Times New Roman" w:hAnsi="Times New Roman"/>
                <w:sz w:val="18"/>
                <w:szCs w:val="18"/>
                <w:lang w:val="uk-UA"/>
              </w:rPr>
              <w:t>Товаристві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(підкреслити):</w:t>
            </w:r>
          </w:p>
        </w:tc>
        <w:tc>
          <w:tcPr>
            <w:tcW w:w="313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8DD91D1" w14:textId="77777777" w:rsidR="00AE6FFF" w:rsidRPr="00035DD4" w:rsidRDefault="00AE6FFF" w:rsidP="00AE6FFF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неетична поведінка працівника по відношенню до іншого працівника</w:t>
            </w:r>
          </w:p>
          <w:p w14:paraId="372FB6AD" w14:textId="77777777" w:rsidR="00AE6FFF" w:rsidRPr="00035DD4" w:rsidRDefault="00AE6FFF" w:rsidP="00AE6FFF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неетична поведінка працівника по відношенню до клієнта</w:t>
            </w:r>
          </w:p>
          <w:p w14:paraId="3C7FCF38" w14:textId="7263ACC6" w:rsidR="00AE6FFF" w:rsidRPr="00035DD4" w:rsidRDefault="00AE6FFF" w:rsidP="00AE6FFF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розповсюдження конфіденційної інформації (банківської, комерційної таємниці</w:t>
            </w:r>
            <w:r w:rsidR="00D23B0E" w:rsidRPr="00035DD4">
              <w:rPr>
                <w:rFonts w:ascii="Times New Roman" w:hAnsi="Times New Roman"/>
                <w:sz w:val="18"/>
                <w:szCs w:val="18"/>
                <w:lang w:val="uk-UA"/>
              </w:rPr>
              <w:t>, таємниці фінансової послуги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>)</w:t>
            </w:r>
          </w:p>
          <w:p w14:paraId="5B852E16" w14:textId="5E3DFB5A" w:rsidR="00D23B0E" w:rsidRPr="00035DD4" w:rsidRDefault="00D23B0E" w:rsidP="00AE6FFF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Theme="minorHAnsi" w:hAnsiTheme="minorHAnsi" w:cs="Segoe UI Symbol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подання недостовірної фінансової, статистичної та управлінської звітності</w:t>
            </w:r>
          </w:p>
          <w:p w14:paraId="58B5AD87" w14:textId="5226AABB" w:rsidR="00D23B0E" w:rsidRPr="00035DD4" w:rsidRDefault="00D23B0E" w:rsidP="00AE6FFF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 xml:space="preserve">вчинення посадових злочинів у сфері </w:t>
            </w:r>
            <w:r w:rsidR="006F2105" w:rsidRPr="00035DD4">
              <w:rPr>
                <w:rFonts w:ascii="Times New Roman" w:hAnsi="Times New Roman"/>
                <w:sz w:val="18"/>
                <w:szCs w:val="18"/>
                <w:lang w:val="uk-UA"/>
              </w:rPr>
              <w:t>службової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діяльності та злочинів у сфері господарської діяльності (шахрайство)</w:t>
            </w:r>
          </w:p>
          <w:p w14:paraId="4F32B778" w14:textId="5C6D436D" w:rsidR="00D23B0E" w:rsidRPr="00035DD4" w:rsidRDefault="00C9385C" w:rsidP="00AE6FFF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Theme="minorHAnsi" w:hAnsiTheme="minorHAnsi" w:cs="Segoe UI Symbol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</w:r>
            <w:r w:rsidR="00D23B0E" w:rsidRPr="00035DD4">
              <w:rPr>
                <w:rFonts w:ascii="Times New Roman" w:hAnsi="Times New Roman"/>
                <w:sz w:val="18"/>
                <w:szCs w:val="18"/>
                <w:lang w:val="uk-UA"/>
              </w:rPr>
              <w:t>викрадення матеріальних цінностей Товариства чи Клієнтів</w:t>
            </w:r>
          </w:p>
          <w:p w14:paraId="0E3D7AB4" w14:textId="1F45ED84" w:rsidR="00AE6FFF" w:rsidRPr="00035DD4" w:rsidRDefault="00AE6FFF" w:rsidP="00AE6FFF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зловживання працівником своїм службовим становищем</w:t>
            </w:r>
          </w:p>
          <w:p w14:paraId="4176C597" w14:textId="04870F5F" w:rsidR="00D23B0E" w:rsidRPr="00035DD4" w:rsidRDefault="00AE6FFF" w:rsidP="00AE6FFF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</w:r>
            <w:r w:rsidR="00D23B0E" w:rsidRPr="00035DD4">
              <w:rPr>
                <w:rFonts w:ascii="Times New Roman" w:hAnsi="Times New Roman"/>
                <w:sz w:val="18"/>
                <w:szCs w:val="18"/>
                <w:lang w:val="uk-UA"/>
              </w:rPr>
              <w:t>ігнорування працівником своїх посадових обов’язків</w:t>
            </w:r>
          </w:p>
          <w:p w14:paraId="6798F952" w14:textId="0B44E004" w:rsidR="00AE6FFF" w:rsidRPr="00035DD4" w:rsidRDefault="00D23B0E" w:rsidP="00AE6FFF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</w:r>
            <w:r w:rsidR="00AE6FFF" w:rsidRPr="00035DD4">
              <w:rPr>
                <w:rFonts w:ascii="Times New Roman" w:hAnsi="Times New Roman"/>
                <w:sz w:val="18"/>
                <w:szCs w:val="18"/>
                <w:lang w:val="uk-UA"/>
              </w:rPr>
              <w:t>прийняття пропозиції, обіцянки щодо неправомірної вигоди або її одержання</w:t>
            </w:r>
          </w:p>
          <w:p w14:paraId="72A1A5E3" w14:textId="77777777" w:rsidR="00AE6FFF" w:rsidRPr="00035DD4" w:rsidRDefault="00AE6FFF" w:rsidP="00AE6FFF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підкуп працівника сторонньою особою</w:t>
            </w:r>
          </w:p>
          <w:p w14:paraId="3E65F345" w14:textId="77777777" w:rsidR="00AE6FFF" w:rsidRPr="00035DD4" w:rsidRDefault="00AE6FFF" w:rsidP="00AE6FFF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ігнорування працівником конфлікту інтересів під час роботи</w:t>
            </w:r>
          </w:p>
          <w:p w14:paraId="68327701" w14:textId="77777777" w:rsidR="00AE6FFF" w:rsidRPr="00035DD4" w:rsidRDefault="00AE6FFF" w:rsidP="00AE6FFF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здійснення працівником зовнішньої діяльності, не пов’язаної із Товариством</w:t>
            </w:r>
          </w:p>
          <w:p w14:paraId="730C5281" w14:textId="77777777" w:rsidR="00AE6FFF" w:rsidRPr="00035DD4" w:rsidRDefault="00AE6FFF" w:rsidP="00AE6FFF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пряме підпорядкування працівнику його близьких осіб</w:t>
            </w:r>
          </w:p>
          <w:p w14:paraId="3AC60358" w14:textId="2F6E2F6E" w:rsidR="00AE6FFF" w:rsidRPr="00035DD4" w:rsidRDefault="00AE6FFF" w:rsidP="00AE6FFF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надання стороннім особам консультацій для ухилення від  обов’язкових процедур (у тому числі з питань фінансового моніторингу та валютного контролю)</w:t>
            </w:r>
          </w:p>
          <w:p w14:paraId="613F528C" w14:textId="66C08443" w:rsidR="00AE6FFF" w:rsidRPr="00035DD4" w:rsidRDefault="00AE6FFF" w:rsidP="00AE6FFF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дискримінація клієнта/працівника за релігійними, гендерними, національними</w:t>
            </w:r>
            <w:r w:rsidR="00D23B0E" w:rsidRPr="00035DD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>чи будь-якими іншими ознаками</w:t>
            </w:r>
          </w:p>
          <w:p w14:paraId="029EEC1D" w14:textId="4B1E03E9" w:rsidR="00C9385C" w:rsidRPr="00035DD4" w:rsidRDefault="00C9385C" w:rsidP="00AE6FFF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</w:r>
            <w:bookmarkStart w:id="0" w:name="_Hlk185490284"/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>створення загрози для здоров’я або безпеки людини, або завдання шкоди довкіллю</w:t>
            </w:r>
            <w:bookmarkEnd w:id="0"/>
          </w:p>
          <w:p w14:paraId="6F8570A1" w14:textId="759D7015" w:rsidR="00FD6DA7" w:rsidRPr="00035DD4" w:rsidRDefault="00AE6FFF" w:rsidP="00C9385C">
            <w:pPr>
              <w:tabs>
                <w:tab w:val="left" w:pos="347"/>
              </w:tabs>
              <w:spacing w:after="0" w:line="240" w:lineRule="auto"/>
              <w:ind w:left="43"/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Segoe UI Symbol" w:hAnsi="Segoe UI Symbol" w:cs="Segoe UI Symbol"/>
                <w:sz w:val="18"/>
                <w:szCs w:val="18"/>
                <w:lang w:val="uk-UA"/>
              </w:rPr>
              <w:t>☐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ab/>
              <w:t>інші дії/бездіяльність працівника, які можуть бути пов’язані із недотриманням вимог законодавства, регуляторних вимог, ринкових стандартів, внутрішніх документів, у тому числі етичних стандартів та правил поведінки, наслідком яких є/можуть бути фінансові, репутаційні чи інші втрати (вказати деталі нижче)</w:t>
            </w:r>
          </w:p>
        </w:tc>
      </w:tr>
      <w:tr w:rsidR="00B74284" w:rsidRPr="00035DD4" w14:paraId="6871854D" w14:textId="77777777" w:rsidTr="00035DD4">
        <w:trPr>
          <w:trHeight w:val="815"/>
        </w:trPr>
        <w:tc>
          <w:tcPr>
            <w:tcW w:w="1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38A6CA" w14:textId="5E9474A7" w:rsidR="00B74284" w:rsidRPr="00035DD4" w:rsidRDefault="00B74284" w:rsidP="00B74284">
            <w:pPr>
              <w:spacing w:after="0" w:line="240" w:lineRule="auto"/>
              <w:ind w:left="74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Дата вчинення неналежних дій / неприйнятної поведінки / порушення в діяльності Товариства, період (постійно чи </w:t>
            </w:r>
            <w:proofErr w:type="spellStart"/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>разово</w:t>
            </w:r>
            <w:proofErr w:type="spellEnd"/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>):</w:t>
            </w:r>
          </w:p>
        </w:tc>
        <w:tc>
          <w:tcPr>
            <w:tcW w:w="313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6633EEB" w14:textId="77777777" w:rsidR="00B74284" w:rsidRPr="00035DD4" w:rsidRDefault="00B74284" w:rsidP="00B742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74284" w:rsidRPr="00035DD4" w14:paraId="4BE544FA" w14:textId="77777777" w:rsidTr="00035DD4">
        <w:trPr>
          <w:trHeight w:val="1806"/>
        </w:trPr>
        <w:tc>
          <w:tcPr>
            <w:tcW w:w="1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F2A65" w14:textId="6046157F" w:rsidR="00B74284" w:rsidRPr="00035DD4" w:rsidRDefault="00B74284" w:rsidP="00B74284">
            <w:pPr>
              <w:spacing w:after="0" w:line="240" w:lineRule="auto"/>
              <w:ind w:left="74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>Будь ласка, вкажіть детальну інформацію повідомлення щодо неприйнятної поведінки / порушень в діяльності Товариства.</w:t>
            </w:r>
          </w:p>
        </w:tc>
        <w:tc>
          <w:tcPr>
            <w:tcW w:w="313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E6A37A2" w14:textId="77777777" w:rsidR="00B74284" w:rsidRPr="00035DD4" w:rsidRDefault="00B74284" w:rsidP="00B742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AE6FFF" w:rsidRPr="00035DD4" w14:paraId="4D553FE3" w14:textId="77777777" w:rsidTr="00035DD4">
        <w:trPr>
          <w:trHeight w:val="248"/>
        </w:trPr>
        <w:tc>
          <w:tcPr>
            <w:tcW w:w="186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917854" w14:textId="77777777" w:rsidR="00AE6FFF" w:rsidRPr="00035DD4" w:rsidRDefault="00AE6FFF" w:rsidP="00AE6FFF">
            <w:pPr>
              <w:spacing w:after="0" w:line="240" w:lineRule="auto"/>
              <w:ind w:left="74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>Чи бажаєте Ви отримати</w:t>
            </w:r>
          </w:p>
          <w:p w14:paraId="446FD042" w14:textId="59C1F7A5" w:rsidR="00AE6FFF" w:rsidRPr="00035DD4" w:rsidRDefault="00AE6FFF" w:rsidP="00AE6FFF">
            <w:pPr>
              <w:spacing w:after="0" w:line="240" w:lineRule="auto"/>
              <w:ind w:left="74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>інформацію про результати розгляду звернення?</w:t>
            </w:r>
          </w:p>
        </w:tc>
        <w:tc>
          <w:tcPr>
            <w:tcW w:w="3132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955E74" w14:textId="24870424" w:rsidR="00AE6FFF" w:rsidRPr="00035DD4" w:rsidRDefault="00AE6FFF" w:rsidP="00AE6FFF">
            <w:pPr>
              <w:spacing w:after="0" w:line="240" w:lineRule="auto"/>
              <w:ind w:left="72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035DD4">
              <w:rPr>
                <w:rFonts w:ascii="Times New Roman" w:hAnsi="Times New Roman"/>
                <w:sz w:val="24"/>
                <w:szCs w:val="24"/>
                <w:lang w:val="uk-UA"/>
              </w:rPr>
              <w:t>□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Так                                 </w:t>
            </w:r>
            <w:r w:rsidRPr="00035DD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□ </w:t>
            </w:r>
            <w:r w:rsidRPr="00035DD4">
              <w:rPr>
                <w:rFonts w:ascii="Times New Roman" w:hAnsi="Times New Roman"/>
                <w:sz w:val="18"/>
                <w:szCs w:val="18"/>
                <w:lang w:val="uk-UA"/>
              </w:rPr>
              <w:t>Ні</w:t>
            </w:r>
          </w:p>
        </w:tc>
      </w:tr>
    </w:tbl>
    <w:p w14:paraId="3593FFDD" w14:textId="1C4E0885" w:rsidR="000A3CC8" w:rsidRPr="00035DD4" w:rsidRDefault="00C9385C" w:rsidP="00C9385C">
      <w:pPr>
        <w:spacing w:after="0" w:line="240" w:lineRule="auto"/>
        <w:ind w:left="-74" w:firstLine="142"/>
        <w:jc w:val="both"/>
        <w:rPr>
          <w:rFonts w:ascii="Times New Roman" w:hAnsi="Times New Roman"/>
          <w:b/>
          <w:sz w:val="20"/>
          <w:szCs w:val="20"/>
          <w:lang w:val="uk-UA"/>
        </w:rPr>
      </w:pPr>
      <w:r w:rsidRPr="00035DD4">
        <w:rPr>
          <w:rFonts w:ascii="Times New Roman" w:hAnsi="Times New Roman"/>
          <w:b/>
          <w:sz w:val="20"/>
          <w:szCs w:val="20"/>
          <w:lang w:val="uk-UA"/>
        </w:rPr>
        <w:t>________________________________</w:t>
      </w:r>
    </w:p>
    <w:p w14:paraId="09CBA159" w14:textId="77777777" w:rsidR="001B727A" w:rsidRPr="00C9385C" w:rsidRDefault="00FD6DA7" w:rsidP="00C9385C">
      <w:pPr>
        <w:spacing w:after="0" w:line="240" w:lineRule="auto"/>
        <w:ind w:left="-74" w:firstLine="142"/>
        <w:jc w:val="both"/>
        <w:rPr>
          <w:sz w:val="16"/>
          <w:szCs w:val="16"/>
          <w:lang w:val="uk-UA"/>
        </w:rPr>
      </w:pPr>
      <w:r w:rsidRPr="00035DD4">
        <w:rPr>
          <w:rFonts w:ascii="Times New Roman" w:hAnsi="Times New Roman"/>
          <w:b/>
          <w:sz w:val="16"/>
          <w:szCs w:val="16"/>
          <w:lang w:val="uk-UA"/>
        </w:rPr>
        <w:lastRenderedPageBreak/>
        <w:t>* Поля не заповнюються у разі, якщо повідомлення надсилається анонімно.</w:t>
      </w:r>
    </w:p>
    <w:sectPr w:rsidR="001B727A" w:rsidRPr="00C9385C" w:rsidSect="00355D6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04FAE" w14:textId="77777777" w:rsidR="00965D77" w:rsidRDefault="00965D77" w:rsidP="00355D6C">
      <w:pPr>
        <w:spacing w:after="0" w:line="240" w:lineRule="auto"/>
      </w:pPr>
      <w:r>
        <w:separator/>
      </w:r>
    </w:p>
  </w:endnote>
  <w:endnote w:type="continuationSeparator" w:id="0">
    <w:p w14:paraId="4ED4CEAB" w14:textId="77777777" w:rsidR="00965D77" w:rsidRDefault="00965D77" w:rsidP="00355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4F1ED" w14:textId="77777777" w:rsidR="00965D77" w:rsidRDefault="00965D77" w:rsidP="00355D6C">
      <w:pPr>
        <w:spacing w:after="0" w:line="240" w:lineRule="auto"/>
      </w:pPr>
      <w:r>
        <w:separator/>
      </w:r>
    </w:p>
  </w:footnote>
  <w:footnote w:type="continuationSeparator" w:id="0">
    <w:p w14:paraId="2068EA16" w14:textId="77777777" w:rsidR="00965D77" w:rsidRDefault="00965D77" w:rsidP="00355D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17DB0"/>
    <w:multiLevelType w:val="hybridMultilevel"/>
    <w:tmpl w:val="6C2C5B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33160"/>
    <w:multiLevelType w:val="hybridMultilevel"/>
    <w:tmpl w:val="FB34B454"/>
    <w:lvl w:ilvl="0" w:tplc="94669992">
      <w:numFmt w:val="bullet"/>
      <w:lvlText w:val="-"/>
      <w:lvlJc w:val="left"/>
      <w:pPr>
        <w:ind w:left="1069" w:hanging="360"/>
      </w:pPr>
      <w:rPr>
        <w:rFonts w:ascii="Times New Roman" w:eastAsia="Georg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6DA7"/>
    <w:rsid w:val="00035DD4"/>
    <w:rsid w:val="000A3CC8"/>
    <w:rsid w:val="000F5582"/>
    <w:rsid w:val="00187A39"/>
    <w:rsid w:val="001B727A"/>
    <w:rsid w:val="00355D6C"/>
    <w:rsid w:val="00372A87"/>
    <w:rsid w:val="00394495"/>
    <w:rsid w:val="004F0B73"/>
    <w:rsid w:val="00506C1B"/>
    <w:rsid w:val="00604E8A"/>
    <w:rsid w:val="006F2105"/>
    <w:rsid w:val="007A7CD1"/>
    <w:rsid w:val="00805100"/>
    <w:rsid w:val="008073AB"/>
    <w:rsid w:val="00965D77"/>
    <w:rsid w:val="00A707C9"/>
    <w:rsid w:val="00A827F5"/>
    <w:rsid w:val="00A94DEF"/>
    <w:rsid w:val="00AE6FFF"/>
    <w:rsid w:val="00B74284"/>
    <w:rsid w:val="00B83A5E"/>
    <w:rsid w:val="00C9385C"/>
    <w:rsid w:val="00D23B0E"/>
    <w:rsid w:val="00E153A5"/>
    <w:rsid w:val="00FD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C4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DA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D6DA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6D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paragraph" w:styleId="a3">
    <w:name w:val="List Paragraph"/>
    <w:basedOn w:val="a"/>
    <w:link w:val="a4"/>
    <w:uiPriority w:val="34"/>
    <w:qFormat/>
    <w:rsid w:val="00FD6DA7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locked/>
    <w:rsid w:val="00FD6DA7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A707C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72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72A87"/>
    <w:rPr>
      <w:rFonts w:ascii="Segoe UI" w:eastAsia="Calibri" w:hAnsi="Segoe UI" w:cs="Segoe UI"/>
      <w:sz w:val="18"/>
      <w:szCs w:val="18"/>
    </w:rPr>
  </w:style>
  <w:style w:type="table" w:styleId="a8">
    <w:name w:val="Table Grid"/>
    <w:basedOn w:val="a1"/>
    <w:uiPriority w:val="59"/>
    <w:rsid w:val="00372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55D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55D6C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355D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55D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2024-12-18T15:22:00Z</dcterms:created>
  <dcterms:modified xsi:type="dcterms:W3CDTF">2024-12-24T09:27:00Z</dcterms:modified>
</cp:coreProperties>
</file>